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W w:w="0" w:type="auto"/>
        <w:tblBorders>
          <w:top w:val="none" w:sz="0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91"/>
        <w:gridCol w:w="1959"/>
        <w:gridCol w:w="2247"/>
        <w:gridCol w:w="1961"/>
        <w:gridCol w:w="2236"/>
        <w:gridCol w:w="2518"/>
        <w:gridCol w:w="2548"/>
      </w:tblGrid>
      <w:tr w:rsidR="0038221E" w14:paraId="4149E02A" w14:textId="77777777" w:rsidTr="00562C6C">
        <w:tc>
          <w:tcPr>
            <w:tcW w:w="1573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E5AAF" w14:textId="77777777" w:rsidR="0038221E" w:rsidRPr="006A56E4" w:rsidRDefault="0038221E" w:rsidP="00001B8C">
            <w:pPr>
              <w:jc w:val="center"/>
              <w:rPr>
                <w:b/>
                <w:sz w:val="24"/>
                <w:szCs w:val="24"/>
              </w:rPr>
            </w:pPr>
            <w:r w:rsidRPr="006A56E4">
              <w:rPr>
                <w:b/>
                <w:sz w:val="24"/>
                <w:szCs w:val="24"/>
              </w:rPr>
              <w:t>Kvitteringsskema over løn, ATP og feriepenge (kun et kalenderår pr. skema)</w:t>
            </w:r>
          </w:p>
        </w:tc>
      </w:tr>
      <w:tr w:rsidR="006A56E4" w14:paraId="5BED1ECD" w14:textId="77777777" w:rsidTr="006C45D4">
        <w:tc>
          <w:tcPr>
            <w:tcW w:w="2093" w:type="dxa"/>
            <w:tcBorders>
              <w:top w:val="single" w:sz="12" w:space="0" w:color="auto"/>
            </w:tcBorders>
          </w:tcPr>
          <w:p w14:paraId="4A297703" w14:textId="77777777" w:rsidR="006A56E4" w:rsidRPr="006A56E4" w:rsidRDefault="006A56E4" w:rsidP="00382FA0">
            <w:pPr>
              <w:rPr>
                <w:b/>
              </w:rPr>
            </w:pPr>
            <w:r w:rsidRPr="006A56E4">
              <w:rPr>
                <w:b/>
              </w:rPr>
              <w:t>Måned</w:t>
            </w:r>
          </w:p>
          <w:p w14:paraId="33C77A11" w14:textId="77777777" w:rsidR="006A56E4" w:rsidRDefault="006A56E4" w:rsidP="00382FA0"/>
          <w:p w14:paraId="06A2BF10" w14:textId="77777777" w:rsidR="006A56E4" w:rsidRDefault="006A56E4" w:rsidP="00382FA0">
            <w:r w:rsidRPr="006A56E4">
              <w:rPr>
                <w:b/>
              </w:rPr>
              <w:t>År</w:t>
            </w:r>
            <w:r>
              <w:t>______________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2C8876F8" w14:textId="77777777" w:rsidR="006A56E4" w:rsidRPr="006A56E4" w:rsidRDefault="006A56E4" w:rsidP="00382FA0">
            <w:pPr>
              <w:rPr>
                <w:b/>
              </w:rPr>
            </w:pPr>
            <w:r w:rsidRPr="006A56E4">
              <w:rPr>
                <w:b/>
              </w:rPr>
              <w:t>Månedsløn</w:t>
            </w:r>
          </w:p>
          <w:p w14:paraId="0A48DDBE" w14:textId="77777777" w:rsidR="006A56E4" w:rsidRDefault="006A56E4" w:rsidP="00382FA0"/>
          <w:p w14:paraId="286F66BD" w14:textId="77777777" w:rsidR="006A56E4" w:rsidRDefault="006A56E4" w:rsidP="00B31819">
            <w:pPr>
              <w:jc w:val="center"/>
            </w:pPr>
            <w:r w:rsidRPr="006A56E4">
              <w:rPr>
                <w:b/>
              </w:rPr>
              <w:t>Kr</w:t>
            </w:r>
            <w: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54C53AA6" w14:textId="77777777" w:rsidR="006A56E4" w:rsidRDefault="006A56E4" w:rsidP="00382FA0">
            <w:pPr>
              <w:rPr>
                <w:b/>
              </w:rPr>
            </w:pPr>
            <w:r w:rsidRPr="006A56E4">
              <w:rPr>
                <w:b/>
              </w:rPr>
              <w:t>ATP Lønmodtagers</w:t>
            </w:r>
            <w:r w:rsidRPr="006A56E4">
              <w:rPr>
                <w:b/>
              </w:rPr>
              <w:br/>
              <w:t>Andel</w:t>
            </w:r>
          </w:p>
          <w:p w14:paraId="2D67D1EA" w14:textId="77777777" w:rsidR="006A56E4" w:rsidRDefault="00B31819" w:rsidP="00B31819">
            <w:pPr>
              <w:pStyle w:val="Listeafsnit"/>
              <w:numPr>
                <w:ilvl w:val="0"/>
                <w:numId w:val="4"/>
              </w:numPr>
            </w:pPr>
            <w:r w:rsidRPr="00B31819">
              <w:rPr>
                <w:b/>
              </w:rPr>
              <w:t xml:space="preserve">Kr. 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02ECCF29" w14:textId="77777777" w:rsidR="006A56E4" w:rsidRDefault="006A56E4" w:rsidP="006C45D4">
            <w:r w:rsidRPr="006A56E4">
              <w:rPr>
                <w:b/>
              </w:rPr>
              <w:t>Feriepenge</w:t>
            </w:r>
            <w:r w:rsidR="00B31819">
              <w:rPr>
                <w:b/>
              </w:rPr>
              <w:t xml:space="preserve"> </w:t>
            </w:r>
            <w:r>
              <w:t>(12 ½ % af Månedslønnen)</w:t>
            </w:r>
            <w:r w:rsidR="006C45D4">
              <w:t xml:space="preserve">   </w:t>
            </w:r>
            <w:r w:rsidRPr="006A56E4">
              <w:rPr>
                <w:b/>
              </w:rPr>
              <w:t>+ Kr</w:t>
            </w:r>
            <w: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51D40081" w14:textId="77777777" w:rsidR="006A56E4" w:rsidRPr="006A56E4" w:rsidRDefault="006A56E4" w:rsidP="00382FA0">
            <w:pPr>
              <w:rPr>
                <w:b/>
              </w:rPr>
            </w:pPr>
            <w:r w:rsidRPr="006A56E4">
              <w:rPr>
                <w:b/>
              </w:rPr>
              <w:t>Samlede lønudgift</w:t>
            </w:r>
          </w:p>
          <w:p w14:paraId="4D243FF0" w14:textId="77777777" w:rsidR="006A56E4" w:rsidRPr="006A56E4" w:rsidRDefault="006A56E4" w:rsidP="00382FA0">
            <w:pPr>
              <w:rPr>
                <w:b/>
              </w:rPr>
            </w:pPr>
            <w:r w:rsidRPr="006A56E4">
              <w:rPr>
                <w:b/>
              </w:rPr>
              <w:t>I alt</w:t>
            </w:r>
          </w:p>
          <w:p w14:paraId="02B5BA53" w14:textId="77777777" w:rsidR="006A56E4" w:rsidRDefault="006A56E4" w:rsidP="00B31819">
            <w:pPr>
              <w:jc w:val="center"/>
            </w:pPr>
            <w:r w:rsidRPr="006A56E4">
              <w:rPr>
                <w:b/>
              </w:rPr>
              <w:t>Kr</w:t>
            </w:r>
            <w:r>
              <w:t>.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10B9B75B" w14:textId="77777777" w:rsidR="006A56E4" w:rsidRPr="006A56E4" w:rsidRDefault="006A56E4" w:rsidP="00382FA0">
            <w:pPr>
              <w:rPr>
                <w:b/>
              </w:rPr>
            </w:pPr>
            <w:r w:rsidRPr="006A56E4">
              <w:rPr>
                <w:b/>
              </w:rPr>
              <w:t>Forældres underskrift</w:t>
            </w:r>
          </w:p>
          <w:p w14:paraId="3FBBD030" w14:textId="77777777" w:rsidR="006A56E4" w:rsidRPr="006A56E4" w:rsidRDefault="006A56E4" w:rsidP="00382FA0">
            <w:pPr>
              <w:rPr>
                <w:b/>
              </w:rPr>
            </w:pPr>
            <w:r w:rsidRPr="006A56E4">
              <w:rPr>
                <w:b/>
              </w:rPr>
              <w:t>(tilskudsmodtager)</w:t>
            </w:r>
          </w:p>
          <w:p w14:paraId="232E9FC6" w14:textId="77777777" w:rsidR="006A56E4" w:rsidRPr="006A56E4" w:rsidRDefault="006A56E4" w:rsidP="00382FA0">
            <w:pPr>
              <w:rPr>
                <w:b/>
              </w:rPr>
            </w:pPr>
            <w:r w:rsidRPr="006A56E4">
              <w:rPr>
                <w:b/>
              </w:rPr>
              <w:t>Cpr.nr.:</w:t>
            </w:r>
          </w:p>
        </w:tc>
        <w:tc>
          <w:tcPr>
            <w:tcW w:w="2581" w:type="dxa"/>
            <w:tcBorders>
              <w:top w:val="single" w:sz="12" w:space="0" w:color="auto"/>
            </w:tcBorders>
          </w:tcPr>
          <w:p w14:paraId="4EB43CB4" w14:textId="77777777" w:rsidR="006A56E4" w:rsidRPr="006A56E4" w:rsidRDefault="006A56E4" w:rsidP="00382FA0">
            <w:pPr>
              <w:rPr>
                <w:b/>
              </w:rPr>
            </w:pPr>
            <w:r w:rsidRPr="006A56E4">
              <w:rPr>
                <w:b/>
              </w:rPr>
              <w:t>Den private passers</w:t>
            </w:r>
          </w:p>
          <w:p w14:paraId="7389B40F" w14:textId="77777777" w:rsidR="006A56E4" w:rsidRPr="006A56E4" w:rsidRDefault="006A56E4" w:rsidP="00382FA0">
            <w:pPr>
              <w:rPr>
                <w:b/>
              </w:rPr>
            </w:pPr>
            <w:r w:rsidRPr="006A56E4">
              <w:rPr>
                <w:b/>
              </w:rPr>
              <w:t>underskrift</w:t>
            </w:r>
          </w:p>
          <w:p w14:paraId="04CD8828" w14:textId="77777777" w:rsidR="006A56E4" w:rsidRPr="006A56E4" w:rsidRDefault="006A56E4" w:rsidP="00382FA0">
            <w:pPr>
              <w:rPr>
                <w:b/>
              </w:rPr>
            </w:pPr>
            <w:r w:rsidRPr="006A56E4">
              <w:rPr>
                <w:b/>
              </w:rPr>
              <w:t>Cpr.nr.:</w:t>
            </w:r>
          </w:p>
        </w:tc>
      </w:tr>
      <w:tr w:rsidR="006A56E4" w14:paraId="2C0542BF" w14:textId="77777777" w:rsidTr="006C45D4">
        <w:tc>
          <w:tcPr>
            <w:tcW w:w="2093" w:type="dxa"/>
          </w:tcPr>
          <w:p w14:paraId="32C3881F" w14:textId="77777777" w:rsidR="0038221E" w:rsidRDefault="0038221E" w:rsidP="00A864FA">
            <w:pPr>
              <w:spacing w:line="480" w:lineRule="auto"/>
            </w:pPr>
            <w:r>
              <w:t>Januar</w:t>
            </w:r>
          </w:p>
        </w:tc>
        <w:tc>
          <w:tcPr>
            <w:tcW w:w="1984" w:type="dxa"/>
          </w:tcPr>
          <w:p w14:paraId="1249EB73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268" w:type="dxa"/>
          </w:tcPr>
          <w:p w14:paraId="38DA5A9E" w14:textId="77777777" w:rsidR="006A56E4" w:rsidRDefault="006A56E4" w:rsidP="00A864FA">
            <w:pPr>
              <w:spacing w:line="480" w:lineRule="auto"/>
            </w:pPr>
          </w:p>
        </w:tc>
        <w:tc>
          <w:tcPr>
            <w:tcW w:w="1985" w:type="dxa"/>
          </w:tcPr>
          <w:p w14:paraId="2BD32FF3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268" w:type="dxa"/>
          </w:tcPr>
          <w:p w14:paraId="5FE33ADE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551" w:type="dxa"/>
          </w:tcPr>
          <w:p w14:paraId="2B563C54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581" w:type="dxa"/>
          </w:tcPr>
          <w:p w14:paraId="265528A7" w14:textId="77777777" w:rsidR="006A56E4" w:rsidRDefault="006A56E4" w:rsidP="00A864FA">
            <w:pPr>
              <w:spacing w:line="480" w:lineRule="auto"/>
            </w:pPr>
          </w:p>
        </w:tc>
      </w:tr>
      <w:tr w:rsidR="006A56E4" w14:paraId="49ECC414" w14:textId="77777777" w:rsidTr="006C45D4">
        <w:tc>
          <w:tcPr>
            <w:tcW w:w="2093" w:type="dxa"/>
          </w:tcPr>
          <w:p w14:paraId="60DE5614" w14:textId="77777777" w:rsidR="0038221E" w:rsidRDefault="0038221E" w:rsidP="00A864FA">
            <w:pPr>
              <w:spacing w:line="480" w:lineRule="auto"/>
            </w:pPr>
            <w:r>
              <w:t>Februar</w:t>
            </w:r>
          </w:p>
        </w:tc>
        <w:tc>
          <w:tcPr>
            <w:tcW w:w="1984" w:type="dxa"/>
          </w:tcPr>
          <w:p w14:paraId="4C991C0D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268" w:type="dxa"/>
          </w:tcPr>
          <w:p w14:paraId="28D5EFF2" w14:textId="77777777" w:rsidR="006A56E4" w:rsidRDefault="006A56E4" w:rsidP="00A864FA">
            <w:pPr>
              <w:spacing w:line="480" w:lineRule="auto"/>
            </w:pPr>
          </w:p>
        </w:tc>
        <w:tc>
          <w:tcPr>
            <w:tcW w:w="1985" w:type="dxa"/>
          </w:tcPr>
          <w:p w14:paraId="3262ECDC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268" w:type="dxa"/>
          </w:tcPr>
          <w:p w14:paraId="18257483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551" w:type="dxa"/>
          </w:tcPr>
          <w:p w14:paraId="6FF38F18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581" w:type="dxa"/>
          </w:tcPr>
          <w:p w14:paraId="6DC56CD3" w14:textId="77777777" w:rsidR="006A56E4" w:rsidRDefault="006A56E4" w:rsidP="00A864FA">
            <w:pPr>
              <w:spacing w:line="480" w:lineRule="auto"/>
            </w:pPr>
          </w:p>
        </w:tc>
      </w:tr>
      <w:tr w:rsidR="006A56E4" w14:paraId="3C8AFA8A" w14:textId="77777777" w:rsidTr="006C45D4">
        <w:tc>
          <w:tcPr>
            <w:tcW w:w="2093" w:type="dxa"/>
          </w:tcPr>
          <w:p w14:paraId="1B2AFC9F" w14:textId="77777777" w:rsidR="0038221E" w:rsidRDefault="0038221E" w:rsidP="00A864FA">
            <w:pPr>
              <w:spacing w:line="480" w:lineRule="auto"/>
            </w:pPr>
            <w:r>
              <w:t>Marts</w:t>
            </w:r>
          </w:p>
        </w:tc>
        <w:tc>
          <w:tcPr>
            <w:tcW w:w="1984" w:type="dxa"/>
          </w:tcPr>
          <w:p w14:paraId="5B2A32EE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268" w:type="dxa"/>
          </w:tcPr>
          <w:p w14:paraId="7CF0C620" w14:textId="77777777" w:rsidR="006A56E4" w:rsidRDefault="006A56E4" w:rsidP="00A864FA">
            <w:pPr>
              <w:spacing w:line="480" w:lineRule="auto"/>
            </w:pPr>
          </w:p>
        </w:tc>
        <w:tc>
          <w:tcPr>
            <w:tcW w:w="1985" w:type="dxa"/>
          </w:tcPr>
          <w:p w14:paraId="3BEDA885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268" w:type="dxa"/>
          </w:tcPr>
          <w:p w14:paraId="2766C990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551" w:type="dxa"/>
          </w:tcPr>
          <w:p w14:paraId="2D4F6B96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581" w:type="dxa"/>
          </w:tcPr>
          <w:p w14:paraId="5ADF1DE7" w14:textId="77777777" w:rsidR="006A56E4" w:rsidRDefault="006A56E4" w:rsidP="00A864FA">
            <w:pPr>
              <w:spacing w:line="480" w:lineRule="auto"/>
            </w:pPr>
          </w:p>
        </w:tc>
      </w:tr>
      <w:tr w:rsidR="006A56E4" w14:paraId="13B3D71B" w14:textId="77777777" w:rsidTr="006C45D4">
        <w:tc>
          <w:tcPr>
            <w:tcW w:w="2093" w:type="dxa"/>
          </w:tcPr>
          <w:p w14:paraId="3ABA4EE2" w14:textId="77777777" w:rsidR="0038221E" w:rsidRDefault="0038221E" w:rsidP="00A864FA">
            <w:pPr>
              <w:spacing w:line="480" w:lineRule="auto"/>
            </w:pPr>
            <w:r>
              <w:t>April</w:t>
            </w:r>
          </w:p>
        </w:tc>
        <w:tc>
          <w:tcPr>
            <w:tcW w:w="1984" w:type="dxa"/>
          </w:tcPr>
          <w:p w14:paraId="18710A46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268" w:type="dxa"/>
          </w:tcPr>
          <w:p w14:paraId="43A3CE8F" w14:textId="77777777" w:rsidR="006A56E4" w:rsidRDefault="006A56E4" w:rsidP="00A864FA">
            <w:pPr>
              <w:spacing w:line="480" w:lineRule="auto"/>
            </w:pPr>
          </w:p>
        </w:tc>
        <w:tc>
          <w:tcPr>
            <w:tcW w:w="1985" w:type="dxa"/>
          </w:tcPr>
          <w:p w14:paraId="7E382773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268" w:type="dxa"/>
          </w:tcPr>
          <w:p w14:paraId="4B4E6F5F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551" w:type="dxa"/>
          </w:tcPr>
          <w:p w14:paraId="1B136E73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581" w:type="dxa"/>
          </w:tcPr>
          <w:p w14:paraId="5380EA92" w14:textId="77777777" w:rsidR="006A56E4" w:rsidRDefault="006A56E4" w:rsidP="00A864FA">
            <w:pPr>
              <w:spacing w:line="480" w:lineRule="auto"/>
            </w:pPr>
          </w:p>
        </w:tc>
      </w:tr>
      <w:tr w:rsidR="006A56E4" w14:paraId="7A13D612" w14:textId="77777777" w:rsidTr="006C45D4">
        <w:tc>
          <w:tcPr>
            <w:tcW w:w="2093" w:type="dxa"/>
          </w:tcPr>
          <w:p w14:paraId="754FE825" w14:textId="77777777" w:rsidR="0038221E" w:rsidRDefault="0038221E" w:rsidP="00A864FA">
            <w:pPr>
              <w:spacing w:line="480" w:lineRule="auto"/>
            </w:pPr>
            <w:r>
              <w:t>Maj</w:t>
            </w:r>
          </w:p>
        </w:tc>
        <w:tc>
          <w:tcPr>
            <w:tcW w:w="1984" w:type="dxa"/>
          </w:tcPr>
          <w:p w14:paraId="1589BC45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268" w:type="dxa"/>
          </w:tcPr>
          <w:p w14:paraId="60085B09" w14:textId="77777777" w:rsidR="006A56E4" w:rsidRDefault="006A56E4" w:rsidP="00A864FA">
            <w:pPr>
              <w:spacing w:line="480" w:lineRule="auto"/>
            </w:pPr>
          </w:p>
        </w:tc>
        <w:tc>
          <w:tcPr>
            <w:tcW w:w="1985" w:type="dxa"/>
          </w:tcPr>
          <w:p w14:paraId="3B995C69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268" w:type="dxa"/>
          </w:tcPr>
          <w:p w14:paraId="057AF074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551" w:type="dxa"/>
          </w:tcPr>
          <w:p w14:paraId="5867507B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581" w:type="dxa"/>
          </w:tcPr>
          <w:p w14:paraId="0E875D52" w14:textId="77777777" w:rsidR="006A56E4" w:rsidRDefault="006A56E4" w:rsidP="00A864FA">
            <w:pPr>
              <w:spacing w:line="480" w:lineRule="auto"/>
            </w:pPr>
          </w:p>
        </w:tc>
      </w:tr>
      <w:tr w:rsidR="006A56E4" w14:paraId="0EA0B6C8" w14:textId="77777777" w:rsidTr="006C45D4">
        <w:tc>
          <w:tcPr>
            <w:tcW w:w="2093" w:type="dxa"/>
          </w:tcPr>
          <w:p w14:paraId="66087516" w14:textId="77777777" w:rsidR="0038221E" w:rsidRDefault="0038221E" w:rsidP="00A864FA">
            <w:pPr>
              <w:spacing w:line="480" w:lineRule="auto"/>
            </w:pPr>
            <w:r>
              <w:t>Juni</w:t>
            </w:r>
          </w:p>
        </w:tc>
        <w:tc>
          <w:tcPr>
            <w:tcW w:w="1984" w:type="dxa"/>
          </w:tcPr>
          <w:p w14:paraId="6D80B344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268" w:type="dxa"/>
          </w:tcPr>
          <w:p w14:paraId="7D6A3594" w14:textId="77777777" w:rsidR="006A56E4" w:rsidRDefault="006A56E4" w:rsidP="00A864FA">
            <w:pPr>
              <w:spacing w:line="480" w:lineRule="auto"/>
            </w:pPr>
          </w:p>
        </w:tc>
        <w:tc>
          <w:tcPr>
            <w:tcW w:w="1985" w:type="dxa"/>
          </w:tcPr>
          <w:p w14:paraId="6E9674F6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268" w:type="dxa"/>
          </w:tcPr>
          <w:p w14:paraId="1D11E77F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551" w:type="dxa"/>
          </w:tcPr>
          <w:p w14:paraId="52EABCCA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581" w:type="dxa"/>
          </w:tcPr>
          <w:p w14:paraId="1259806E" w14:textId="77777777" w:rsidR="006A56E4" w:rsidRDefault="006A56E4" w:rsidP="00A864FA">
            <w:pPr>
              <w:spacing w:line="480" w:lineRule="auto"/>
            </w:pPr>
          </w:p>
        </w:tc>
      </w:tr>
      <w:tr w:rsidR="00C12674" w14:paraId="169F920D" w14:textId="77777777" w:rsidTr="006C45D4">
        <w:tc>
          <w:tcPr>
            <w:tcW w:w="2093" w:type="dxa"/>
          </w:tcPr>
          <w:p w14:paraId="4690E0AF" w14:textId="77777777" w:rsidR="0038221E" w:rsidRDefault="0038221E" w:rsidP="00A864FA">
            <w:pPr>
              <w:spacing w:line="480" w:lineRule="auto"/>
            </w:pPr>
            <w:r>
              <w:t>Juli</w:t>
            </w:r>
          </w:p>
        </w:tc>
        <w:tc>
          <w:tcPr>
            <w:tcW w:w="1984" w:type="dxa"/>
          </w:tcPr>
          <w:p w14:paraId="3F088519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268" w:type="dxa"/>
          </w:tcPr>
          <w:p w14:paraId="44E6DCA9" w14:textId="77777777" w:rsidR="006A56E4" w:rsidRDefault="006A56E4" w:rsidP="00A864FA">
            <w:pPr>
              <w:spacing w:line="480" w:lineRule="auto"/>
            </w:pPr>
          </w:p>
        </w:tc>
        <w:tc>
          <w:tcPr>
            <w:tcW w:w="1985" w:type="dxa"/>
          </w:tcPr>
          <w:p w14:paraId="67AC0B4B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268" w:type="dxa"/>
          </w:tcPr>
          <w:p w14:paraId="4E3A3C86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551" w:type="dxa"/>
          </w:tcPr>
          <w:p w14:paraId="2B30B952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581" w:type="dxa"/>
          </w:tcPr>
          <w:p w14:paraId="07425410" w14:textId="77777777" w:rsidR="006A56E4" w:rsidRDefault="006A56E4" w:rsidP="00A864FA">
            <w:pPr>
              <w:spacing w:line="480" w:lineRule="auto"/>
            </w:pPr>
          </w:p>
        </w:tc>
      </w:tr>
      <w:tr w:rsidR="00C12674" w14:paraId="2650C093" w14:textId="77777777" w:rsidTr="006C45D4">
        <w:tc>
          <w:tcPr>
            <w:tcW w:w="2093" w:type="dxa"/>
          </w:tcPr>
          <w:p w14:paraId="02B2C4F5" w14:textId="77777777" w:rsidR="0038221E" w:rsidRDefault="0038221E" w:rsidP="00A864FA">
            <w:pPr>
              <w:spacing w:line="480" w:lineRule="auto"/>
            </w:pPr>
            <w:r>
              <w:t>August</w:t>
            </w:r>
          </w:p>
        </w:tc>
        <w:tc>
          <w:tcPr>
            <w:tcW w:w="1984" w:type="dxa"/>
          </w:tcPr>
          <w:p w14:paraId="1F3AA261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268" w:type="dxa"/>
          </w:tcPr>
          <w:p w14:paraId="27741FA2" w14:textId="77777777" w:rsidR="006A56E4" w:rsidRDefault="006A56E4" w:rsidP="00A864FA">
            <w:pPr>
              <w:spacing w:line="480" w:lineRule="auto"/>
            </w:pPr>
          </w:p>
        </w:tc>
        <w:tc>
          <w:tcPr>
            <w:tcW w:w="1985" w:type="dxa"/>
          </w:tcPr>
          <w:p w14:paraId="2CEE63C4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268" w:type="dxa"/>
          </w:tcPr>
          <w:p w14:paraId="50762ED8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551" w:type="dxa"/>
          </w:tcPr>
          <w:p w14:paraId="60EFE9BC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581" w:type="dxa"/>
          </w:tcPr>
          <w:p w14:paraId="6EE6C642" w14:textId="77777777" w:rsidR="006A56E4" w:rsidRDefault="006A56E4" w:rsidP="00A864FA">
            <w:pPr>
              <w:spacing w:line="480" w:lineRule="auto"/>
            </w:pPr>
          </w:p>
        </w:tc>
      </w:tr>
      <w:tr w:rsidR="00C12674" w14:paraId="71CF1725" w14:textId="77777777" w:rsidTr="006C45D4">
        <w:tc>
          <w:tcPr>
            <w:tcW w:w="2093" w:type="dxa"/>
          </w:tcPr>
          <w:p w14:paraId="02F87EC7" w14:textId="77777777" w:rsidR="0038221E" w:rsidRDefault="0038221E" w:rsidP="00A864FA">
            <w:pPr>
              <w:spacing w:line="480" w:lineRule="auto"/>
            </w:pPr>
            <w:r>
              <w:t>September</w:t>
            </w:r>
          </w:p>
        </w:tc>
        <w:tc>
          <w:tcPr>
            <w:tcW w:w="1984" w:type="dxa"/>
          </w:tcPr>
          <w:p w14:paraId="122454B0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268" w:type="dxa"/>
          </w:tcPr>
          <w:p w14:paraId="16D1A6DB" w14:textId="77777777" w:rsidR="006A56E4" w:rsidRDefault="006A56E4" w:rsidP="00A864FA">
            <w:pPr>
              <w:spacing w:line="480" w:lineRule="auto"/>
            </w:pPr>
          </w:p>
        </w:tc>
        <w:tc>
          <w:tcPr>
            <w:tcW w:w="1985" w:type="dxa"/>
          </w:tcPr>
          <w:p w14:paraId="03FACB8C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268" w:type="dxa"/>
          </w:tcPr>
          <w:p w14:paraId="475F5EE0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551" w:type="dxa"/>
          </w:tcPr>
          <w:p w14:paraId="30C786E0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581" w:type="dxa"/>
          </w:tcPr>
          <w:p w14:paraId="718E0E7F" w14:textId="77777777" w:rsidR="006A56E4" w:rsidRDefault="006A56E4" w:rsidP="00A864FA">
            <w:pPr>
              <w:spacing w:line="480" w:lineRule="auto"/>
            </w:pPr>
          </w:p>
        </w:tc>
      </w:tr>
      <w:tr w:rsidR="00C12674" w14:paraId="7B76617E" w14:textId="77777777" w:rsidTr="006C45D4">
        <w:tc>
          <w:tcPr>
            <w:tcW w:w="2093" w:type="dxa"/>
          </w:tcPr>
          <w:p w14:paraId="30B7CDC5" w14:textId="77777777" w:rsidR="0038221E" w:rsidRDefault="0038221E" w:rsidP="00A864FA">
            <w:pPr>
              <w:spacing w:line="480" w:lineRule="auto"/>
            </w:pPr>
            <w:r>
              <w:t>Oktober</w:t>
            </w:r>
          </w:p>
        </w:tc>
        <w:tc>
          <w:tcPr>
            <w:tcW w:w="1984" w:type="dxa"/>
          </w:tcPr>
          <w:p w14:paraId="165DC4A1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268" w:type="dxa"/>
          </w:tcPr>
          <w:p w14:paraId="264D0199" w14:textId="77777777" w:rsidR="006A56E4" w:rsidRDefault="006A56E4" w:rsidP="00A864FA">
            <w:pPr>
              <w:spacing w:line="480" w:lineRule="auto"/>
            </w:pPr>
          </w:p>
        </w:tc>
        <w:tc>
          <w:tcPr>
            <w:tcW w:w="1985" w:type="dxa"/>
          </w:tcPr>
          <w:p w14:paraId="73430B64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268" w:type="dxa"/>
          </w:tcPr>
          <w:p w14:paraId="6E190019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551" w:type="dxa"/>
          </w:tcPr>
          <w:p w14:paraId="5025BA30" w14:textId="77777777" w:rsidR="006A56E4" w:rsidRDefault="006A56E4" w:rsidP="00A864FA">
            <w:pPr>
              <w:spacing w:line="480" w:lineRule="auto"/>
            </w:pPr>
          </w:p>
        </w:tc>
        <w:tc>
          <w:tcPr>
            <w:tcW w:w="2581" w:type="dxa"/>
          </w:tcPr>
          <w:p w14:paraId="5264AE0F" w14:textId="77777777" w:rsidR="006A56E4" w:rsidRDefault="006A56E4" w:rsidP="00A864FA">
            <w:pPr>
              <w:spacing w:line="480" w:lineRule="auto"/>
            </w:pPr>
          </w:p>
        </w:tc>
      </w:tr>
      <w:tr w:rsidR="00C12674" w14:paraId="0858D2DD" w14:textId="77777777" w:rsidTr="006C45D4">
        <w:tc>
          <w:tcPr>
            <w:tcW w:w="2093" w:type="dxa"/>
          </w:tcPr>
          <w:p w14:paraId="07871C22" w14:textId="77777777" w:rsidR="0038221E" w:rsidRDefault="0038221E" w:rsidP="00A864FA">
            <w:pPr>
              <w:spacing w:line="480" w:lineRule="auto"/>
            </w:pPr>
            <w:r>
              <w:t>November</w:t>
            </w:r>
          </w:p>
        </w:tc>
        <w:tc>
          <w:tcPr>
            <w:tcW w:w="1984" w:type="dxa"/>
          </w:tcPr>
          <w:p w14:paraId="654EF37B" w14:textId="77777777" w:rsidR="0038221E" w:rsidRDefault="0038221E" w:rsidP="00A864FA">
            <w:pPr>
              <w:spacing w:line="480" w:lineRule="auto"/>
            </w:pPr>
          </w:p>
        </w:tc>
        <w:tc>
          <w:tcPr>
            <w:tcW w:w="2268" w:type="dxa"/>
          </w:tcPr>
          <w:p w14:paraId="20DF9931" w14:textId="77777777" w:rsidR="0038221E" w:rsidRDefault="0038221E" w:rsidP="00A864FA">
            <w:pPr>
              <w:spacing w:line="480" w:lineRule="auto"/>
            </w:pPr>
          </w:p>
        </w:tc>
        <w:tc>
          <w:tcPr>
            <w:tcW w:w="1985" w:type="dxa"/>
          </w:tcPr>
          <w:p w14:paraId="3D04A8AB" w14:textId="77777777" w:rsidR="0038221E" w:rsidRDefault="0038221E" w:rsidP="00A864FA">
            <w:pPr>
              <w:spacing w:line="480" w:lineRule="auto"/>
            </w:pPr>
          </w:p>
        </w:tc>
        <w:tc>
          <w:tcPr>
            <w:tcW w:w="2268" w:type="dxa"/>
          </w:tcPr>
          <w:p w14:paraId="76C786FA" w14:textId="77777777" w:rsidR="0038221E" w:rsidRDefault="0038221E" w:rsidP="00A864FA">
            <w:pPr>
              <w:spacing w:line="480" w:lineRule="auto"/>
            </w:pPr>
          </w:p>
        </w:tc>
        <w:tc>
          <w:tcPr>
            <w:tcW w:w="2551" w:type="dxa"/>
          </w:tcPr>
          <w:p w14:paraId="5F92235F" w14:textId="77777777" w:rsidR="0038221E" w:rsidRDefault="0038221E" w:rsidP="00A864FA">
            <w:pPr>
              <w:spacing w:line="480" w:lineRule="auto"/>
            </w:pPr>
          </w:p>
        </w:tc>
        <w:tc>
          <w:tcPr>
            <w:tcW w:w="2581" w:type="dxa"/>
          </w:tcPr>
          <w:p w14:paraId="0463EBC7" w14:textId="77777777" w:rsidR="0038221E" w:rsidRDefault="0038221E" w:rsidP="00A864FA">
            <w:pPr>
              <w:spacing w:line="480" w:lineRule="auto"/>
            </w:pPr>
          </w:p>
        </w:tc>
      </w:tr>
      <w:tr w:rsidR="00BD66CD" w14:paraId="4201BC87" w14:textId="77777777" w:rsidTr="006C45D4">
        <w:tc>
          <w:tcPr>
            <w:tcW w:w="2093" w:type="dxa"/>
            <w:tcBorders>
              <w:bottom w:val="single" w:sz="12" w:space="0" w:color="auto"/>
            </w:tcBorders>
          </w:tcPr>
          <w:p w14:paraId="529E2A25" w14:textId="77777777" w:rsidR="0038221E" w:rsidRDefault="0038221E" w:rsidP="00A864FA">
            <w:pPr>
              <w:spacing w:line="480" w:lineRule="auto"/>
            </w:pPr>
            <w:r>
              <w:t>December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18C3C0AF" w14:textId="77777777" w:rsidR="0038221E" w:rsidRDefault="0038221E" w:rsidP="00A864FA">
            <w:pPr>
              <w:spacing w:line="480" w:lineRule="auto"/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28C3BAFD" w14:textId="77777777" w:rsidR="0038221E" w:rsidRDefault="0038221E" w:rsidP="00A864FA">
            <w:pPr>
              <w:spacing w:line="480" w:lineRule="auto"/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77E94556" w14:textId="77777777" w:rsidR="0038221E" w:rsidRDefault="0038221E" w:rsidP="00A864FA">
            <w:pPr>
              <w:spacing w:line="480" w:lineRule="auto"/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4B15F4BE" w14:textId="77777777" w:rsidR="0038221E" w:rsidRDefault="0038221E" w:rsidP="00A864FA">
            <w:pPr>
              <w:spacing w:line="480" w:lineRule="auto"/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45B0AA5" w14:textId="77777777" w:rsidR="0038221E" w:rsidRDefault="0038221E" w:rsidP="00A864FA">
            <w:pPr>
              <w:spacing w:line="480" w:lineRule="auto"/>
            </w:pPr>
          </w:p>
        </w:tc>
        <w:tc>
          <w:tcPr>
            <w:tcW w:w="2581" w:type="dxa"/>
            <w:tcBorders>
              <w:bottom w:val="single" w:sz="12" w:space="0" w:color="auto"/>
            </w:tcBorders>
          </w:tcPr>
          <w:p w14:paraId="53B42BD0" w14:textId="77777777" w:rsidR="0038221E" w:rsidRDefault="0038221E" w:rsidP="00A864FA">
            <w:pPr>
              <w:spacing w:line="480" w:lineRule="auto"/>
            </w:pPr>
          </w:p>
        </w:tc>
      </w:tr>
      <w:tr w:rsidR="00BD66CD" w14:paraId="49ACF40D" w14:textId="77777777" w:rsidTr="006C45D4">
        <w:tc>
          <w:tcPr>
            <w:tcW w:w="2093" w:type="dxa"/>
            <w:tcBorders>
              <w:top w:val="single" w:sz="12" w:space="0" w:color="auto"/>
            </w:tcBorders>
          </w:tcPr>
          <w:p w14:paraId="57AA6B72" w14:textId="77777777" w:rsidR="00BD66CD" w:rsidRDefault="00BD66CD" w:rsidP="001D5B72"/>
          <w:p w14:paraId="3FE8DD8A" w14:textId="77777777" w:rsidR="00BD66CD" w:rsidRDefault="00BD66CD" w:rsidP="001D5B72">
            <w:r>
              <w:t>I alt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6387CAE7" w14:textId="77777777" w:rsidR="00BD66CD" w:rsidRDefault="00BD66CD" w:rsidP="001D5B72"/>
        </w:tc>
        <w:tc>
          <w:tcPr>
            <w:tcW w:w="2268" w:type="dxa"/>
            <w:tcBorders>
              <w:top w:val="single" w:sz="12" w:space="0" w:color="auto"/>
            </w:tcBorders>
          </w:tcPr>
          <w:p w14:paraId="6B7FDC9A" w14:textId="77777777" w:rsidR="00BD66CD" w:rsidRDefault="00BD66CD" w:rsidP="001D5B72"/>
        </w:tc>
        <w:tc>
          <w:tcPr>
            <w:tcW w:w="1985" w:type="dxa"/>
            <w:tcBorders>
              <w:top w:val="single" w:sz="12" w:space="0" w:color="auto"/>
            </w:tcBorders>
          </w:tcPr>
          <w:p w14:paraId="233EF43C" w14:textId="77777777" w:rsidR="00BD66CD" w:rsidRDefault="00BD66CD" w:rsidP="001D5B72"/>
        </w:tc>
        <w:tc>
          <w:tcPr>
            <w:tcW w:w="2268" w:type="dxa"/>
            <w:tcBorders>
              <w:top w:val="single" w:sz="12" w:space="0" w:color="auto"/>
            </w:tcBorders>
          </w:tcPr>
          <w:p w14:paraId="412C780A" w14:textId="77777777" w:rsidR="00BD66CD" w:rsidRDefault="00BD66CD" w:rsidP="001D5B72"/>
        </w:tc>
        <w:tc>
          <w:tcPr>
            <w:tcW w:w="2551" w:type="dxa"/>
            <w:tcBorders>
              <w:top w:val="single" w:sz="12" w:space="0" w:color="auto"/>
            </w:tcBorders>
          </w:tcPr>
          <w:p w14:paraId="6205F418" w14:textId="77777777" w:rsidR="00BD66CD" w:rsidRDefault="00BD66CD" w:rsidP="001D5B72"/>
        </w:tc>
        <w:tc>
          <w:tcPr>
            <w:tcW w:w="2581" w:type="dxa"/>
            <w:tcBorders>
              <w:top w:val="single" w:sz="12" w:space="0" w:color="auto"/>
            </w:tcBorders>
          </w:tcPr>
          <w:p w14:paraId="19721C1B" w14:textId="77777777" w:rsidR="00BD66CD" w:rsidRDefault="00BD66CD" w:rsidP="001D5B72"/>
        </w:tc>
      </w:tr>
    </w:tbl>
    <w:p w14:paraId="0B1B7210" w14:textId="77777777" w:rsidR="009461A8" w:rsidRPr="006A56E4" w:rsidRDefault="009461A8" w:rsidP="00382FA0"/>
    <w:p w14:paraId="36F39366" w14:textId="77777777" w:rsidR="00FC0088" w:rsidRPr="006A56E4" w:rsidRDefault="0038221E" w:rsidP="00382FA0">
      <w:r w:rsidRPr="0038221E">
        <w:t xml:space="preserve">Denne oversigt skal bruges til at føre gensidigt regnskab med udbetalt og modtaget løn, ATP og feriepengeindbetalinger. Der skal kvitteres for lønnen hver måned, både af tilskudsmodtager og passer. </w:t>
      </w:r>
      <w:r w:rsidR="00FD2A34">
        <w:t xml:space="preserve">Kvitteringsskemaet indsendes til Pladsanvisningen månedligt, når løn er udbetalt til den fleksible passer. </w:t>
      </w:r>
      <w:r w:rsidRPr="0038221E">
        <w:t>Indsendes skemaet ikke vil det udbetalte tilskud blive krævet tilbage i henhold til Dagtilbudsloven § 92 og § 93. Pladsanvisning</w:t>
      </w:r>
      <w:r w:rsidR="00BD66CD">
        <w:t xml:space="preserve">en </w:t>
      </w:r>
      <w:r w:rsidRPr="0038221E">
        <w:t>indberetter lønnen til SKAT.</w:t>
      </w:r>
    </w:p>
    <w:sectPr w:rsidR="00FC0088" w:rsidRPr="006A56E4" w:rsidSect="00E1041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567" w:right="624" w:bottom="567" w:left="62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65BAE" w14:textId="77777777" w:rsidR="003A3C75" w:rsidRPr="006A56E4" w:rsidRDefault="003A3C75" w:rsidP="00F90068">
      <w:pPr>
        <w:spacing w:line="240" w:lineRule="auto"/>
      </w:pPr>
      <w:r w:rsidRPr="006A56E4">
        <w:separator/>
      </w:r>
    </w:p>
  </w:endnote>
  <w:endnote w:type="continuationSeparator" w:id="0">
    <w:p w14:paraId="04B5C493" w14:textId="77777777" w:rsidR="003A3C75" w:rsidRPr="006A56E4" w:rsidRDefault="003A3C75" w:rsidP="00F90068">
      <w:pPr>
        <w:spacing w:line="240" w:lineRule="auto"/>
      </w:pPr>
      <w:r w:rsidRPr="006A56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pPr w:vertAnchor="page" w:horzAnchor="page" w:tblpX="15650" w:tblpY="1134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153F7A" w:rsidRPr="006A56E4" w14:paraId="144842AB" w14:textId="77777777" w:rsidTr="00765B77">
      <w:tc>
        <w:tcPr>
          <w:tcW w:w="567" w:type="dxa"/>
        </w:tcPr>
        <w:p w14:paraId="2F66C2B4" w14:textId="77777777" w:rsidR="00153F7A" w:rsidRPr="006A56E4" w:rsidRDefault="00153F7A" w:rsidP="00765B77">
          <w:pPr>
            <w:pStyle w:val="KontaktInfo"/>
            <w:jc w:val="right"/>
          </w:pPr>
          <w:r w:rsidRPr="006A56E4">
            <w:t xml:space="preserve">s. </w:t>
          </w:r>
          <w:r w:rsidR="006730E0" w:rsidRPr="006A56E4">
            <w:fldChar w:fldCharType="begin"/>
          </w:r>
          <w:r w:rsidRPr="006A56E4">
            <w:instrText xml:space="preserve"> PAGE   \* MERGEFORMAT </w:instrText>
          </w:r>
          <w:r w:rsidR="006730E0" w:rsidRPr="006A56E4">
            <w:fldChar w:fldCharType="separate"/>
          </w:r>
          <w:r w:rsidR="00A864FA">
            <w:rPr>
              <w:noProof/>
            </w:rPr>
            <w:t>2</w:t>
          </w:r>
          <w:r w:rsidR="006730E0" w:rsidRPr="006A56E4">
            <w:fldChar w:fldCharType="end"/>
          </w:r>
          <w:r w:rsidRPr="006A56E4">
            <w:t>/</w:t>
          </w:r>
          <w:r w:rsidR="007D49EA">
            <w:fldChar w:fldCharType="begin"/>
          </w:r>
          <w:r w:rsidR="007D49EA">
            <w:instrText xml:space="preserve"> NUMPAGES   \* MERGEFORMAT </w:instrText>
          </w:r>
          <w:r w:rsidR="007D49EA">
            <w:fldChar w:fldCharType="separate"/>
          </w:r>
          <w:r w:rsidR="00A05F86">
            <w:rPr>
              <w:noProof/>
            </w:rPr>
            <w:t>1</w:t>
          </w:r>
          <w:r w:rsidR="007D49EA">
            <w:rPr>
              <w:noProof/>
            </w:rPr>
            <w:fldChar w:fldCharType="end"/>
          </w:r>
        </w:p>
      </w:tc>
    </w:tr>
  </w:tbl>
  <w:p w14:paraId="33325457" w14:textId="77777777" w:rsidR="00B666BA" w:rsidRPr="006A56E4" w:rsidRDefault="00B666B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pPr w:vertAnchor="page" w:horzAnchor="page" w:tblpX="15083" w:tblpY="1134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6F0FCD" w:rsidRPr="006A56E4" w14:paraId="46FACA8A" w14:textId="77777777" w:rsidTr="00A66AE2">
      <w:tc>
        <w:tcPr>
          <w:tcW w:w="1134" w:type="dxa"/>
        </w:tcPr>
        <w:p w14:paraId="274CC3A8" w14:textId="77777777" w:rsidR="006F0FCD" w:rsidRPr="006A56E4" w:rsidRDefault="00A66AE2" w:rsidP="00A66AE2">
          <w:pPr>
            <w:pStyle w:val="KontaktInfo"/>
            <w:jc w:val="right"/>
          </w:pPr>
          <w:r>
            <w:t xml:space="preserve">bilag 4 a, </w:t>
          </w:r>
          <w:r w:rsidR="006F0FCD" w:rsidRPr="006A56E4">
            <w:t xml:space="preserve">s. </w:t>
          </w:r>
          <w:r w:rsidR="006730E0" w:rsidRPr="006A56E4">
            <w:fldChar w:fldCharType="begin"/>
          </w:r>
          <w:r w:rsidR="00632B6F" w:rsidRPr="006A56E4">
            <w:instrText xml:space="preserve"> PAGE   \* MERGEFORMAT </w:instrText>
          </w:r>
          <w:r w:rsidR="006730E0" w:rsidRPr="006A56E4">
            <w:fldChar w:fldCharType="separate"/>
          </w:r>
          <w:r w:rsidR="00FD2A34">
            <w:rPr>
              <w:noProof/>
            </w:rPr>
            <w:t>1</w:t>
          </w:r>
          <w:r w:rsidR="006730E0" w:rsidRPr="006A56E4">
            <w:rPr>
              <w:noProof/>
            </w:rPr>
            <w:fldChar w:fldCharType="end"/>
          </w:r>
          <w:r w:rsidR="006F0FCD" w:rsidRPr="006A56E4">
            <w:t>/</w:t>
          </w:r>
          <w:r w:rsidR="007D49EA">
            <w:fldChar w:fldCharType="begin"/>
          </w:r>
          <w:r w:rsidR="007D49EA">
            <w:instrText xml:space="preserve"> NUMPAGES   \* MERGEFORMAT </w:instrText>
          </w:r>
          <w:r w:rsidR="007D49EA">
            <w:fldChar w:fldCharType="separate"/>
          </w:r>
          <w:r w:rsidR="00FD2A34">
            <w:rPr>
              <w:noProof/>
            </w:rPr>
            <w:t>1</w:t>
          </w:r>
          <w:r w:rsidR="007D49EA">
            <w:rPr>
              <w:noProof/>
            </w:rPr>
            <w:fldChar w:fldCharType="end"/>
          </w:r>
        </w:p>
      </w:tc>
    </w:tr>
  </w:tbl>
  <w:p w14:paraId="1E38E70D" w14:textId="77777777" w:rsidR="005C1866" w:rsidRPr="006A56E4" w:rsidRDefault="005C186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D3278" w14:textId="77777777" w:rsidR="003A3C75" w:rsidRPr="006A56E4" w:rsidRDefault="003A3C75" w:rsidP="00F90068">
      <w:pPr>
        <w:spacing w:line="240" w:lineRule="auto"/>
      </w:pPr>
      <w:r w:rsidRPr="006A56E4">
        <w:separator/>
      </w:r>
    </w:p>
  </w:footnote>
  <w:footnote w:type="continuationSeparator" w:id="0">
    <w:p w14:paraId="064A2473" w14:textId="77777777" w:rsidR="003A3C75" w:rsidRPr="006A56E4" w:rsidRDefault="003A3C75" w:rsidP="00F90068">
      <w:pPr>
        <w:spacing w:line="240" w:lineRule="auto"/>
      </w:pPr>
      <w:r w:rsidRPr="006A56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pPr w:vertAnchor="page" w:horzAnchor="page" w:tblpX="596" w:tblpY="68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0"/>
    </w:tblGrid>
    <w:tr w:rsidR="00CC04D3" w:rsidRPr="006A56E4" w14:paraId="120C0677" w14:textId="77777777" w:rsidTr="00382FA0">
      <w:tc>
        <w:tcPr>
          <w:tcW w:w="7680" w:type="dxa"/>
        </w:tcPr>
        <w:p w14:paraId="40798C66" w14:textId="77777777" w:rsidR="00CC04D3" w:rsidRPr="006A56E4" w:rsidRDefault="006A56E4" w:rsidP="00382FA0">
          <w:pPr>
            <w:pStyle w:val="Sidehoved"/>
          </w:pPr>
          <w:bookmarkStart w:id="0" w:name="bmkLogoPage2"/>
          <w:bookmarkEnd w:id="0"/>
          <w:r>
            <w:rPr>
              <w:noProof/>
              <w:lang w:eastAsia="da-DK"/>
            </w:rPr>
            <w:drawing>
              <wp:inline distT="0" distB="0" distL="0" distR="0" wp14:anchorId="67AF1D8E" wp14:editId="440DB298">
                <wp:extent cx="1514859" cy="286513"/>
                <wp:effectExtent l="19050" t="0" r="9141" b="0"/>
                <wp:docPr id="3" name="Billed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859" cy="2865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60BBCC" w14:textId="77777777" w:rsidR="00CC04D3" w:rsidRPr="006A56E4" w:rsidRDefault="00CC04D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5A929" w14:textId="77777777" w:rsidR="00A713C8" w:rsidRPr="006A56E4" w:rsidRDefault="006A56E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C893B2C" wp14:editId="17AFEB8A">
          <wp:simplePos x="0" y="0"/>
          <wp:positionH relativeFrom="page">
            <wp:posOffset>8162290</wp:posOffset>
          </wp:positionH>
          <wp:positionV relativeFrom="page">
            <wp:posOffset>431800</wp:posOffset>
          </wp:positionV>
          <wp:extent cx="2133600" cy="276225"/>
          <wp:effectExtent l="0" t="0" r="0" b="0"/>
          <wp:wrapNone/>
          <wp:docPr id="2" name="Billede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360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52EBDDD4" wp14:editId="3DA9FFE8">
          <wp:simplePos x="0" y="0"/>
          <wp:positionH relativeFrom="page">
            <wp:posOffset>395605</wp:posOffset>
          </wp:positionH>
          <wp:positionV relativeFrom="page">
            <wp:posOffset>431800</wp:posOffset>
          </wp:positionV>
          <wp:extent cx="1515110" cy="285750"/>
          <wp:effectExtent l="19050" t="0" r="8890" b="0"/>
          <wp:wrapNone/>
          <wp:docPr id="1" name="Billede 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511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B779D6" w14:textId="77777777" w:rsidR="00A713C8" w:rsidRPr="006A56E4" w:rsidRDefault="00A713C8">
    <w:pPr>
      <w:pStyle w:val="Sidehoved"/>
    </w:pPr>
  </w:p>
  <w:p w14:paraId="55C9EED1" w14:textId="77777777" w:rsidR="00A713C8" w:rsidRPr="006A56E4" w:rsidRDefault="00A713C8">
    <w:pPr>
      <w:pStyle w:val="Sidehoved"/>
    </w:pPr>
  </w:p>
  <w:p w14:paraId="3EDBAD4E" w14:textId="77777777" w:rsidR="00A713C8" w:rsidRPr="006A56E4" w:rsidRDefault="00A713C8">
    <w:pPr>
      <w:pStyle w:val="Sidehoved"/>
    </w:pPr>
  </w:p>
  <w:p w14:paraId="0C9459F6" w14:textId="77777777" w:rsidR="00A713C8" w:rsidRPr="006A56E4" w:rsidRDefault="00A713C8" w:rsidP="00A713C8">
    <w:pPr>
      <w:pStyle w:val="Sidehoved"/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C43E2"/>
    <w:multiLevelType w:val="hybridMultilevel"/>
    <w:tmpl w:val="36D8662C"/>
    <w:lvl w:ilvl="0" w:tplc="1C681FB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C5875"/>
    <w:multiLevelType w:val="hybridMultilevel"/>
    <w:tmpl w:val="ACD2A36E"/>
    <w:lvl w:ilvl="0" w:tplc="E982D09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B7857"/>
    <w:multiLevelType w:val="hybridMultilevel"/>
    <w:tmpl w:val="898C4C9E"/>
    <w:lvl w:ilvl="0" w:tplc="20C22C8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C0530"/>
    <w:multiLevelType w:val="hybridMultilevel"/>
    <w:tmpl w:val="681EC9FC"/>
    <w:lvl w:ilvl="0" w:tplc="380802B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9318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 blank Liggende.dotm"/>
    <w:docVar w:name="CreatedWithDtVersion" w:val="1.9.814"/>
    <w:docVar w:name="DocumentCreated" w:val="DocumentCreated"/>
    <w:docVar w:name="DocumentCreatedOK" w:val="DocumentCreatedOK"/>
    <w:docVar w:name="DocumentInitialized" w:val="OK"/>
    <w:docVar w:name="dtLanguage" w:val="da-DK"/>
    <w:docVar w:name="Encrypted_DialogFieldValue_senderdepartment" w:val="Ig4GoHS1qff4Lj0tMWic/A=="/>
    <w:docVar w:name="Encrypted_DialogFieldValue_sendername" w:val="99wAwb2a1RmQcv1+Ix0UiJ3ndagVNf7kT/Jo1ah7yI4="/>
    <w:docVar w:name="IntegrationType" w:val="StandAlone"/>
  </w:docVars>
  <w:rsids>
    <w:rsidRoot w:val="0038221E"/>
    <w:rsid w:val="00001C0F"/>
    <w:rsid w:val="00014D3E"/>
    <w:rsid w:val="0002205E"/>
    <w:rsid w:val="00045E12"/>
    <w:rsid w:val="000502ED"/>
    <w:rsid w:val="0005522C"/>
    <w:rsid w:val="000579B9"/>
    <w:rsid w:val="000B0097"/>
    <w:rsid w:val="000B2BBA"/>
    <w:rsid w:val="000B3BDB"/>
    <w:rsid w:val="000D0FDF"/>
    <w:rsid w:val="000D5977"/>
    <w:rsid w:val="000F1685"/>
    <w:rsid w:val="00112800"/>
    <w:rsid w:val="00122A21"/>
    <w:rsid w:val="00126C1E"/>
    <w:rsid w:val="00132613"/>
    <w:rsid w:val="00153F7A"/>
    <w:rsid w:val="001837AB"/>
    <w:rsid w:val="00195BD5"/>
    <w:rsid w:val="001B5D12"/>
    <w:rsid w:val="001D02EE"/>
    <w:rsid w:val="001E070D"/>
    <w:rsid w:val="001F5F5A"/>
    <w:rsid w:val="00230AF3"/>
    <w:rsid w:val="00231091"/>
    <w:rsid w:val="00237496"/>
    <w:rsid w:val="00243308"/>
    <w:rsid w:val="002772A5"/>
    <w:rsid w:val="002A3965"/>
    <w:rsid w:val="002C29C7"/>
    <w:rsid w:val="002D3905"/>
    <w:rsid w:val="002D3B19"/>
    <w:rsid w:val="002D4FDB"/>
    <w:rsid w:val="002F65DD"/>
    <w:rsid w:val="00316C50"/>
    <w:rsid w:val="00333827"/>
    <w:rsid w:val="00346B4E"/>
    <w:rsid w:val="00353973"/>
    <w:rsid w:val="003615CE"/>
    <w:rsid w:val="00365B20"/>
    <w:rsid w:val="00377FB1"/>
    <w:rsid w:val="0038221E"/>
    <w:rsid w:val="00382FA0"/>
    <w:rsid w:val="003A1309"/>
    <w:rsid w:val="003A3C75"/>
    <w:rsid w:val="003A7783"/>
    <w:rsid w:val="003D31D8"/>
    <w:rsid w:val="003F20C8"/>
    <w:rsid w:val="003F48F1"/>
    <w:rsid w:val="0041166F"/>
    <w:rsid w:val="00417C1F"/>
    <w:rsid w:val="00422BE6"/>
    <w:rsid w:val="00435BB1"/>
    <w:rsid w:val="004413ED"/>
    <w:rsid w:val="00470037"/>
    <w:rsid w:val="004874A6"/>
    <w:rsid w:val="004A3A91"/>
    <w:rsid w:val="004B0DCA"/>
    <w:rsid w:val="004B3D09"/>
    <w:rsid w:val="0051073F"/>
    <w:rsid w:val="00513C1D"/>
    <w:rsid w:val="0053314A"/>
    <w:rsid w:val="00533DF3"/>
    <w:rsid w:val="00542F73"/>
    <w:rsid w:val="005506D1"/>
    <w:rsid w:val="00556D55"/>
    <w:rsid w:val="00557284"/>
    <w:rsid w:val="00562C6C"/>
    <w:rsid w:val="005A6461"/>
    <w:rsid w:val="005C1866"/>
    <w:rsid w:val="005D496F"/>
    <w:rsid w:val="00603428"/>
    <w:rsid w:val="0060687A"/>
    <w:rsid w:val="00611CBA"/>
    <w:rsid w:val="00612F7A"/>
    <w:rsid w:val="00612F80"/>
    <w:rsid w:val="00615B24"/>
    <w:rsid w:val="00632B6F"/>
    <w:rsid w:val="006550F3"/>
    <w:rsid w:val="00666602"/>
    <w:rsid w:val="006730E0"/>
    <w:rsid w:val="006A56E4"/>
    <w:rsid w:val="006C45D4"/>
    <w:rsid w:val="006D6A6E"/>
    <w:rsid w:val="006F0FCD"/>
    <w:rsid w:val="006F6A92"/>
    <w:rsid w:val="00713D3F"/>
    <w:rsid w:val="0073435C"/>
    <w:rsid w:val="00735EF2"/>
    <w:rsid w:val="00750A7B"/>
    <w:rsid w:val="00766DF2"/>
    <w:rsid w:val="00772003"/>
    <w:rsid w:val="007734C2"/>
    <w:rsid w:val="0078042B"/>
    <w:rsid w:val="007934B6"/>
    <w:rsid w:val="007A4920"/>
    <w:rsid w:val="007B2CFB"/>
    <w:rsid w:val="007B4ACB"/>
    <w:rsid w:val="007D49EA"/>
    <w:rsid w:val="007E7654"/>
    <w:rsid w:val="00802069"/>
    <w:rsid w:val="00803DAA"/>
    <w:rsid w:val="00806A43"/>
    <w:rsid w:val="00816E94"/>
    <w:rsid w:val="00816E98"/>
    <w:rsid w:val="00821500"/>
    <w:rsid w:val="00821D8F"/>
    <w:rsid w:val="008605AC"/>
    <w:rsid w:val="00866F4F"/>
    <w:rsid w:val="0087196F"/>
    <w:rsid w:val="008911F1"/>
    <w:rsid w:val="008D2E7F"/>
    <w:rsid w:val="009147C3"/>
    <w:rsid w:val="009461A8"/>
    <w:rsid w:val="00970073"/>
    <w:rsid w:val="00990612"/>
    <w:rsid w:val="00990A07"/>
    <w:rsid w:val="009B3747"/>
    <w:rsid w:val="009B4F33"/>
    <w:rsid w:val="009C5DE0"/>
    <w:rsid w:val="00A05360"/>
    <w:rsid w:val="00A05F86"/>
    <w:rsid w:val="00A24850"/>
    <w:rsid w:val="00A66056"/>
    <w:rsid w:val="00A66AE2"/>
    <w:rsid w:val="00A713C8"/>
    <w:rsid w:val="00A82F68"/>
    <w:rsid w:val="00A864FA"/>
    <w:rsid w:val="00A92141"/>
    <w:rsid w:val="00A960CE"/>
    <w:rsid w:val="00AC2E8C"/>
    <w:rsid w:val="00AE1AC0"/>
    <w:rsid w:val="00AF4628"/>
    <w:rsid w:val="00AF6E13"/>
    <w:rsid w:val="00AF7EBB"/>
    <w:rsid w:val="00B13C3A"/>
    <w:rsid w:val="00B30EF6"/>
    <w:rsid w:val="00B31819"/>
    <w:rsid w:val="00B666BA"/>
    <w:rsid w:val="00B80090"/>
    <w:rsid w:val="00B8164E"/>
    <w:rsid w:val="00BC133D"/>
    <w:rsid w:val="00BC5589"/>
    <w:rsid w:val="00BD66CD"/>
    <w:rsid w:val="00BE281F"/>
    <w:rsid w:val="00BE5299"/>
    <w:rsid w:val="00C12674"/>
    <w:rsid w:val="00C67D08"/>
    <w:rsid w:val="00C73954"/>
    <w:rsid w:val="00C87E38"/>
    <w:rsid w:val="00C902D3"/>
    <w:rsid w:val="00C96551"/>
    <w:rsid w:val="00CA2462"/>
    <w:rsid w:val="00CA4589"/>
    <w:rsid w:val="00CB4AFF"/>
    <w:rsid w:val="00CB7C85"/>
    <w:rsid w:val="00CC04D3"/>
    <w:rsid w:val="00CC1FAB"/>
    <w:rsid w:val="00CE4C6B"/>
    <w:rsid w:val="00D14A35"/>
    <w:rsid w:val="00D2145D"/>
    <w:rsid w:val="00D22D44"/>
    <w:rsid w:val="00D31456"/>
    <w:rsid w:val="00D913F3"/>
    <w:rsid w:val="00D91963"/>
    <w:rsid w:val="00DB4BB2"/>
    <w:rsid w:val="00DE26AB"/>
    <w:rsid w:val="00E1041C"/>
    <w:rsid w:val="00E25D72"/>
    <w:rsid w:val="00E37BDD"/>
    <w:rsid w:val="00E46769"/>
    <w:rsid w:val="00E46968"/>
    <w:rsid w:val="00E55AF3"/>
    <w:rsid w:val="00E61CD9"/>
    <w:rsid w:val="00EB1447"/>
    <w:rsid w:val="00ED3E94"/>
    <w:rsid w:val="00EF0F44"/>
    <w:rsid w:val="00F03061"/>
    <w:rsid w:val="00F536A3"/>
    <w:rsid w:val="00F57B8A"/>
    <w:rsid w:val="00F620DC"/>
    <w:rsid w:val="00F7198E"/>
    <w:rsid w:val="00F85476"/>
    <w:rsid w:val="00F90068"/>
    <w:rsid w:val="00F96E15"/>
    <w:rsid w:val="00FC0088"/>
    <w:rsid w:val="00FD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3A180DBA"/>
  <w15:docId w15:val="{F152B2F6-E67E-4AD8-BE9C-8BF7FE52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96F"/>
    <w:pPr>
      <w:spacing w:after="0" w:line="280" w:lineRule="atLeast"/>
    </w:pPr>
    <w:rPr>
      <w:rFonts w:ascii="Arial" w:hAnsi="Arial"/>
      <w:kern w:val="40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56D55"/>
    <w:pPr>
      <w:keepNext/>
      <w:outlineLvl w:val="0"/>
    </w:pPr>
    <w:rPr>
      <w:rFonts w:eastAsiaTheme="majorEastAsia" w:cstheme="majorBidi"/>
      <w:b/>
      <w:bCs/>
      <w:cap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6D55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205E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9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9006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0068"/>
  </w:style>
  <w:style w:type="paragraph" w:styleId="Sidefod">
    <w:name w:val="footer"/>
    <w:basedOn w:val="Normal"/>
    <w:link w:val="SidefodTegn"/>
    <w:uiPriority w:val="99"/>
    <w:semiHidden/>
    <w:unhideWhenUsed/>
    <w:rsid w:val="00F9006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F90068"/>
  </w:style>
  <w:style w:type="character" w:customStyle="1" w:styleId="Overskrift1Tegn">
    <w:name w:val="Overskrift 1 Tegn"/>
    <w:basedOn w:val="Standardskrifttypeiafsnit"/>
    <w:link w:val="Overskrift1"/>
    <w:uiPriority w:val="9"/>
    <w:rsid w:val="00556D55"/>
    <w:rPr>
      <w:rFonts w:ascii="Arial" w:eastAsiaTheme="majorEastAsia" w:hAnsi="Arial" w:cstheme="majorBidi"/>
      <w:b/>
      <w:bCs/>
      <w:caps/>
      <w:kern w:val="40"/>
      <w:sz w:val="20"/>
      <w:szCs w:val="28"/>
    </w:rPr>
  </w:style>
  <w:style w:type="paragraph" w:customStyle="1" w:styleId="AfsenderInfo">
    <w:name w:val="AfsenderInfo"/>
    <w:basedOn w:val="Normal"/>
    <w:rsid w:val="0073435C"/>
    <w:rPr>
      <w:sz w:val="16"/>
    </w:rPr>
  </w:style>
  <w:style w:type="paragraph" w:customStyle="1" w:styleId="KontaktInfo">
    <w:name w:val="KontaktInfo"/>
    <w:basedOn w:val="AfsenderInfo"/>
    <w:rsid w:val="004413ED"/>
    <w:pPr>
      <w:spacing w:line="200" w:lineRule="atLeast"/>
    </w:pPr>
    <w:rPr>
      <w:caps/>
      <w:kern w:val="60"/>
      <w:sz w:val="13"/>
    </w:rPr>
  </w:style>
  <w:style w:type="paragraph" w:customStyle="1" w:styleId="Tabeltekst">
    <w:name w:val="Tabeltekst"/>
    <w:basedOn w:val="Normal"/>
    <w:qFormat/>
    <w:rsid w:val="00821500"/>
    <w:rPr>
      <w:sz w:val="18"/>
    </w:rPr>
  </w:style>
  <w:style w:type="paragraph" w:customStyle="1" w:styleId="Dokumentoplysninger">
    <w:name w:val="Dokumentoplysninger"/>
    <w:basedOn w:val="Normal"/>
    <w:rsid w:val="004413ED"/>
    <w:pPr>
      <w:spacing w:line="200" w:lineRule="atLeast"/>
    </w:pPr>
    <w:rPr>
      <w:caps/>
      <w:kern w:val="60"/>
      <w:sz w:val="14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6D55"/>
    <w:rPr>
      <w:rFonts w:ascii="Arial" w:eastAsiaTheme="majorEastAsia" w:hAnsi="Arial" w:cstheme="majorBidi"/>
      <w:b/>
      <w:bCs/>
      <w:kern w:val="40"/>
      <w:sz w:val="20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C18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C1866"/>
    <w:rPr>
      <w:rFonts w:ascii="Tahoma" w:hAnsi="Tahoma" w:cs="Tahoma"/>
      <w:kern w:val="40"/>
      <w:sz w:val="16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2205E"/>
    <w:rPr>
      <w:rFonts w:ascii="Arial" w:eastAsiaTheme="majorEastAsia" w:hAnsi="Arial" w:cstheme="majorBidi"/>
      <w:b/>
      <w:bCs/>
      <w:kern w:val="40"/>
      <w:sz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2205E"/>
    <w:pPr>
      <w:spacing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2205E"/>
    <w:rPr>
      <w:rFonts w:ascii="Arial" w:hAnsi="Arial"/>
      <w:kern w:val="40"/>
      <w:sz w:val="16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87196F"/>
    <w:rPr>
      <w:b/>
      <w:bCs/>
      <w:sz w:val="18"/>
      <w:szCs w:val="18"/>
    </w:rPr>
  </w:style>
  <w:style w:type="paragraph" w:styleId="Listeafsnit">
    <w:name w:val="List Paragraph"/>
    <w:basedOn w:val="Normal"/>
    <w:uiPriority w:val="34"/>
    <w:rsid w:val="006A5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krfil\skdot\dynamictemplate3\Skabeloner\Notat%20blank%20Liggende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18048-6831-4E16-987A-1B1FB2BA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blank Liggende.dotm</Template>
  <TotalTime>0</TotalTime>
  <Pages>1</Pages>
  <Words>136</Words>
  <Characters>819</Characters>
  <Application>Microsoft Office Word</Application>
  <DocSecurity>0</DocSecurity>
  <Lines>136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Stevns Kommune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tinebn</dc:creator>
  <cp:lastModifiedBy>Tina Olsen</cp:lastModifiedBy>
  <cp:revision>2</cp:revision>
  <cp:lastPrinted>2018-10-24T09:02:00Z</cp:lastPrinted>
  <dcterms:created xsi:type="dcterms:W3CDTF">2021-09-14T11:10:00Z</dcterms:created>
  <dcterms:modified xsi:type="dcterms:W3CDTF">2021-09-14T11:10:00Z</dcterms:modified>
</cp:coreProperties>
</file>